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面试分组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时间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安排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15"/>
        <w:gridCol w:w="3114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81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lang w:eastAsia="zh-CN"/>
              </w:rPr>
              <w:t>资格复审时间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lang w:eastAsia="zh-CN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</w:rPr>
              <w:t>化学药品检验检测及研究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2月19日上午8:00—8:30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</w:rPr>
              <w:t>生物制品检验检测及研究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2月19日上午8:00—8:30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3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实验动物管理及药理毒理检验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2月19日上午8:00—8:30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4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医疗器械检验检测</w:t>
            </w:r>
            <w:r>
              <w:rPr>
                <w:rFonts w:hint="eastAsia" w:cs="仿宋" w:asciiTheme="minorEastAsia" w:hAnsiTheme="minorEastAsia"/>
                <w:kern w:val="0"/>
              </w:rPr>
              <w:t>及研究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2月19日上午8:00—8:30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5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医疗器械检验检测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2月19日上午8:00—8:30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0" w:type="dxa"/>
            <w:shd w:val="clear" w:color="000000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6</w:t>
            </w:r>
          </w:p>
        </w:tc>
        <w:tc>
          <w:tcPr>
            <w:tcW w:w="3015" w:type="dxa"/>
            <w:shd w:val="clear" w:color="000000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软件检验检测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2月19日上午8:00—8:30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7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</w:rPr>
              <w:t>中药检验检测及研究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2月19日下午2:00—2:30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2月19日下午2:30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8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</w:rPr>
              <w:t>化妆品检验检测及研究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2月19日下午2:00—2:30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2月19日下午2:30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</w:rPr>
              <w:t>9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</w:rPr>
              <w:t>药用辅料检验检测及研究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2月19日下午2:00—2:30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0"/>
                <w:lang w:val="en-US" w:eastAsia="zh-CN"/>
              </w:rPr>
              <w:t>2月19日下午2:30</w:t>
            </w:r>
          </w:p>
        </w:tc>
      </w:tr>
    </w:tbl>
    <w:p>
      <w:pPr>
        <w:jc w:val="center"/>
        <w:rPr>
          <w:rFonts w:hint="eastAsia" w:cs="仿宋" w:asciiTheme="minorEastAsia" w:hAnsiTheme="minorEastAsia"/>
          <w:kern w:val="0"/>
          <w:lang w:eastAsia="zh-CN"/>
        </w:rPr>
      </w:pPr>
    </w:p>
    <w:p>
      <w:pPr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cs="仿宋" w:asciiTheme="minorEastAsia" w:hAnsiTheme="minorEastAsia"/>
          <w:kern w:val="0"/>
          <w:lang w:eastAsia="zh-CN"/>
        </w:rPr>
        <w:t>备注：超过资格复审开始时间</w:t>
      </w:r>
      <w:r>
        <w:rPr>
          <w:rFonts w:hint="eastAsia" w:cs="仿宋" w:asciiTheme="minorEastAsia" w:hAnsiTheme="minorEastAsia"/>
          <w:kern w:val="0"/>
          <w:lang w:val="en-US" w:eastAsia="zh-CN"/>
        </w:rPr>
        <w:t>20</w:t>
      </w:r>
      <w:r>
        <w:rPr>
          <w:rFonts w:hint="eastAsia" w:cs="仿宋" w:asciiTheme="minorEastAsia" w:hAnsiTheme="minorEastAsia"/>
          <w:kern w:val="0"/>
          <w:lang w:eastAsia="zh-CN"/>
        </w:rPr>
        <w:t>分钟未到现场的，则视同放弃面试资格。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B4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6E5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15F"/>
    <w:rsid w:val="0030383C"/>
    <w:rsid w:val="00317050"/>
    <w:rsid w:val="00334A5F"/>
    <w:rsid w:val="00337FF0"/>
    <w:rsid w:val="00344927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540E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6AB"/>
    <w:rsid w:val="006E3837"/>
    <w:rsid w:val="006F001A"/>
    <w:rsid w:val="006F57BD"/>
    <w:rsid w:val="00700D87"/>
    <w:rsid w:val="007064DB"/>
    <w:rsid w:val="00711E09"/>
    <w:rsid w:val="00714C84"/>
    <w:rsid w:val="0072222C"/>
    <w:rsid w:val="007320B0"/>
    <w:rsid w:val="0073324D"/>
    <w:rsid w:val="00746BD6"/>
    <w:rsid w:val="00761691"/>
    <w:rsid w:val="00763C90"/>
    <w:rsid w:val="00766D45"/>
    <w:rsid w:val="00772010"/>
    <w:rsid w:val="0077264D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A0C7E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358C"/>
    <w:rsid w:val="00A87F36"/>
    <w:rsid w:val="00A909B4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15380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86DB3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A6BD8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25E76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365BA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4880299"/>
    <w:rsid w:val="09117A91"/>
    <w:rsid w:val="0B096C03"/>
    <w:rsid w:val="0F8932E2"/>
    <w:rsid w:val="0F8D4682"/>
    <w:rsid w:val="16DC5842"/>
    <w:rsid w:val="19A80E60"/>
    <w:rsid w:val="1AFC5C92"/>
    <w:rsid w:val="1BC752FA"/>
    <w:rsid w:val="1F29699C"/>
    <w:rsid w:val="22B70195"/>
    <w:rsid w:val="24DA4C8C"/>
    <w:rsid w:val="27BB7808"/>
    <w:rsid w:val="288616D6"/>
    <w:rsid w:val="2B5A7F67"/>
    <w:rsid w:val="2E1A3538"/>
    <w:rsid w:val="2EF30C1E"/>
    <w:rsid w:val="32261EDD"/>
    <w:rsid w:val="348E1040"/>
    <w:rsid w:val="38283D5A"/>
    <w:rsid w:val="3CB06D6D"/>
    <w:rsid w:val="3D2E502B"/>
    <w:rsid w:val="3F177D6C"/>
    <w:rsid w:val="40A237AD"/>
    <w:rsid w:val="41B25933"/>
    <w:rsid w:val="420813EA"/>
    <w:rsid w:val="449032CF"/>
    <w:rsid w:val="48153C8D"/>
    <w:rsid w:val="509659B2"/>
    <w:rsid w:val="509C4EC6"/>
    <w:rsid w:val="52C113F5"/>
    <w:rsid w:val="55014B1F"/>
    <w:rsid w:val="582104EE"/>
    <w:rsid w:val="5E14191A"/>
    <w:rsid w:val="5F4B471C"/>
    <w:rsid w:val="61C07D90"/>
    <w:rsid w:val="620B36E5"/>
    <w:rsid w:val="62141ABE"/>
    <w:rsid w:val="6A9B4E45"/>
    <w:rsid w:val="6FBB0097"/>
    <w:rsid w:val="721D4756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tys-main-zt-aa"/>
    <w:basedOn w:val="6"/>
    <w:uiPriority w:val="0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CFA52-FD0A-4925-998F-FE14F7569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400</Words>
  <Characters>2280</Characters>
  <Lines>19</Lines>
  <Paragraphs>5</Paragraphs>
  <TotalTime>4</TotalTime>
  <ScaleCrop>false</ScaleCrop>
  <LinksUpToDate>false</LinksUpToDate>
  <CharactersWithSpaces>2675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2022-01-27T08:39:00Z</dcterms:created>
  <dc:creator>王燕</dc:creator>
  <cp:lastModifiedBy>Administrator</cp:lastModifiedBy>
  <dcterms:modified xsi:type="dcterms:W3CDTF">2024-01-12T07:14:30Z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90DFC0E93FE640A7BD30390F05F87272</vt:lpwstr>
  </property>
</Properties>
</file>